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852"/>
        <w:tblW w:w="6132" w:type="pct"/>
        <w:tblLayout w:type="fixed"/>
        <w:tblLook w:val="04A0" w:firstRow="1" w:lastRow="0" w:firstColumn="1" w:lastColumn="0" w:noHBand="0" w:noVBand="1"/>
      </w:tblPr>
      <w:tblGrid>
        <w:gridCol w:w="754"/>
        <w:gridCol w:w="1319"/>
        <w:gridCol w:w="5546"/>
        <w:gridCol w:w="557"/>
        <w:gridCol w:w="2222"/>
        <w:gridCol w:w="615"/>
      </w:tblGrid>
      <w:tr w:rsidR="00CA77E6" w:rsidRPr="00530620" w14:paraId="4C1FAD40" w14:textId="77777777" w:rsidTr="00F02D7C">
        <w:trPr>
          <w:trHeight w:val="465"/>
        </w:trPr>
        <w:tc>
          <w:tcPr>
            <w:tcW w:w="3459" w:type="pct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14:paraId="4AE461DF" w14:textId="315E69FD" w:rsidR="00CA77E6" w:rsidRPr="00641CF5" w:rsidRDefault="00D85566" w:rsidP="00F02D7C">
            <w:pPr>
              <w:jc w:val="center"/>
              <w:rPr>
                <w:rFonts w:ascii="Avenir Book" w:hAnsi="Avenir Book"/>
                <w:b/>
                <w:bCs/>
                <w:sz w:val="40"/>
                <w:szCs w:val="40"/>
              </w:rPr>
            </w:pPr>
            <w:r w:rsidRPr="00641CF5">
              <w:rPr>
                <w:rFonts w:ascii="Avenir Book" w:hAnsi="Avenir Book"/>
                <w:b/>
                <w:bCs/>
                <w:sz w:val="40"/>
                <w:szCs w:val="40"/>
              </w:rPr>
              <w:t>Willow Class Autumn Curriculum Map 202</w:t>
            </w:r>
            <w:r w:rsidR="00D27434">
              <w:rPr>
                <w:rFonts w:ascii="Avenir Book" w:hAnsi="Avenir Book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53" w:type="pct"/>
            <w:tcBorders>
              <w:top w:val="single" w:sz="18" w:space="0" w:color="000000"/>
              <w:bottom w:val="single" w:sz="8" w:space="0" w:color="000000"/>
            </w:tcBorders>
          </w:tcPr>
          <w:p w14:paraId="368B781C" w14:textId="77777777" w:rsidR="00CA77E6" w:rsidRPr="00530620" w:rsidRDefault="00CA77E6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1288" w:type="pct"/>
            <w:gridSpan w:val="2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F8BAAAF" w14:textId="37F019B4" w:rsidR="00CA77E6" w:rsidRPr="00641CF5" w:rsidRDefault="00CA77E6" w:rsidP="00F02D7C">
            <w:pPr>
              <w:jc w:val="center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641CF5">
              <w:rPr>
                <w:rFonts w:ascii="Avenir Book" w:hAnsi="Avenir Book"/>
                <w:b/>
                <w:bCs/>
                <w:sz w:val="24"/>
                <w:szCs w:val="24"/>
              </w:rPr>
              <w:t xml:space="preserve">Science 2 hours </w:t>
            </w:r>
          </w:p>
        </w:tc>
      </w:tr>
      <w:tr w:rsidR="00CA77E6" w:rsidRPr="00530620" w14:paraId="1C303466" w14:textId="77777777" w:rsidTr="00F02D7C">
        <w:trPr>
          <w:trHeight w:val="432"/>
        </w:trPr>
        <w:tc>
          <w:tcPr>
            <w:tcW w:w="342" w:type="pct"/>
            <w:vMerge w:val="restart"/>
            <w:tcBorders>
              <w:top w:val="single" w:sz="8" w:space="0" w:color="000000"/>
              <w:left w:val="single" w:sz="18" w:space="0" w:color="000000"/>
            </w:tcBorders>
            <w:vAlign w:val="center"/>
          </w:tcPr>
          <w:p w14:paraId="76465A7F" w14:textId="77777777" w:rsidR="00CA77E6" w:rsidRPr="006B3EE9" w:rsidRDefault="00CA77E6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B3EE9">
              <w:rPr>
                <w:rFonts w:ascii="Avenir Book" w:hAnsi="Avenir Book"/>
                <w:b/>
                <w:bCs/>
                <w:sz w:val="16"/>
                <w:szCs w:val="16"/>
              </w:rPr>
              <w:t>Sep</w:t>
            </w:r>
          </w:p>
          <w:p w14:paraId="040AA9B5" w14:textId="5234EACD" w:rsidR="00CA77E6" w:rsidRPr="006B3EE9" w:rsidRDefault="00D27434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599" w:type="pct"/>
            <w:tcBorders>
              <w:top w:val="single" w:sz="8" w:space="0" w:color="000000"/>
            </w:tcBorders>
            <w:shd w:val="clear" w:color="auto" w:fill="FFC000"/>
            <w:vAlign w:val="center"/>
          </w:tcPr>
          <w:p w14:paraId="281D4A10" w14:textId="393444F4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 xml:space="preserve">Art </w:t>
            </w:r>
          </w:p>
        </w:tc>
        <w:tc>
          <w:tcPr>
            <w:tcW w:w="2518" w:type="pct"/>
            <w:vMerge w:val="restart"/>
            <w:tcBorders>
              <w:top w:val="single" w:sz="8" w:space="0" w:color="000000"/>
            </w:tcBorders>
          </w:tcPr>
          <w:p w14:paraId="2444117E" w14:textId="77777777" w:rsidR="008B1AB1" w:rsidRPr="006B3EE9" w:rsidRDefault="008B1AB1" w:rsidP="00F02D7C">
            <w:pPr>
              <w:rPr>
                <w:rFonts w:ascii="Avenir Book" w:hAnsi="Avenir Book"/>
                <w:color w:val="000000"/>
                <w:sz w:val="16"/>
                <w:szCs w:val="16"/>
              </w:rPr>
            </w:pPr>
          </w:p>
          <w:p w14:paraId="78372DAF" w14:textId="033BD654" w:rsidR="00CA77E6" w:rsidRPr="006B3EE9" w:rsidRDefault="00786DFA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Drawing skills </w:t>
            </w:r>
          </w:p>
        </w:tc>
        <w:tc>
          <w:tcPr>
            <w:tcW w:w="253" w:type="pct"/>
            <w:vMerge w:val="restart"/>
            <w:tcBorders>
              <w:top w:val="single" w:sz="8" w:space="0" w:color="000000"/>
              <w:right w:val="single" w:sz="18" w:space="0" w:color="000000"/>
            </w:tcBorders>
            <w:textDirection w:val="btLr"/>
            <w:vAlign w:val="center"/>
          </w:tcPr>
          <w:p w14:paraId="77E08B5B" w14:textId="77777777" w:rsidR="00CA77E6" w:rsidRPr="006B3EE9" w:rsidRDefault="00CA77E6" w:rsidP="00F02D7C">
            <w:pPr>
              <w:ind w:left="113" w:right="113"/>
              <w:jc w:val="center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7C4F1AC4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top w:val="single" w:sz="8" w:space="0" w:color="000000"/>
              <w:left w:val="single" w:sz="18" w:space="0" w:color="000000"/>
            </w:tcBorders>
            <w:shd w:val="clear" w:color="auto" w:fill="92D050"/>
            <w:vAlign w:val="center"/>
          </w:tcPr>
          <w:p w14:paraId="01C2C306" w14:textId="77777777" w:rsidR="00CA77E6" w:rsidRPr="006B3EE9" w:rsidRDefault="00CA77E6" w:rsidP="00F02D7C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  <w:r w:rsidRPr="006B3EE9"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  <w:t>STRONG START</w:t>
            </w:r>
          </w:p>
        </w:tc>
        <w:tc>
          <w:tcPr>
            <w:tcW w:w="279" w:type="pct"/>
            <w:vMerge w:val="restart"/>
            <w:tcBorders>
              <w:top w:val="single" w:sz="8" w:space="0" w:color="000000"/>
              <w:right w:val="single" w:sz="18" w:space="0" w:color="000000"/>
            </w:tcBorders>
            <w:shd w:val="clear" w:color="auto" w:fill="92D050"/>
            <w:textDirection w:val="btLr"/>
            <w:vAlign w:val="center"/>
          </w:tcPr>
          <w:p w14:paraId="27C06D5C" w14:textId="2F273315" w:rsidR="00CA77E6" w:rsidRPr="00641CF5" w:rsidRDefault="00D27434" w:rsidP="00F02D7C">
            <w:pPr>
              <w:ind w:left="113" w:right="113"/>
              <w:jc w:val="center"/>
              <w:rPr>
                <w:rFonts w:ascii="Avenir Book" w:hAnsi="Avenir Boo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venir Book" w:hAnsi="Avenir Book"/>
                <w:b/>
                <w:bCs/>
                <w:color w:val="000000" w:themeColor="text1"/>
                <w:sz w:val="32"/>
                <w:szCs w:val="32"/>
              </w:rPr>
              <w:t>Living things and their habitats (Y4)</w:t>
            </w:r>
          </w:p>
        </w:tc>
      </w:tr>
      <w:tr w:rsidR="00CA77E6" w:rsidRPr="00530620" w14:paraId="32AE7554" w14:textId="77777777" w:rsidTr="00F02D7C">
        <w:trPr>
          <w:trHeight w:val="301"/>
        </w:trPr>
        <w:tc>
          <w:tcPr>
            <w:tcW w:w="342" w:type="pct"/>
            <w:vMerge/>
            <w:tcBorders>
              <w:left w:val="single" w:sz="18" w:space="0" w:color="000000"/>
            </w:tcBorders>
            <w:vAlign w:val="center"/>
          </w:tcPr>
          <w:p w14:paraId="0056EC99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FFC000"/>
            <w:vAlign w:val="center"/>
          </w:tcPr>
          <w:p w14:paraId="4F58C2D3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Art</w:t>
            </w:r>
          </w:p>
          <w:p w14:paraId="21BF5E42" w14:textId="77777777" w:rsidR="008B1AB1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518" w:type="pct"/>
            <w:vMerge/>
          </w:tcPr>
          <w:p w14:paraId="458FD80E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3A605D4A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</w:tcBorders>
            <w:shd w:val="clear" w:color="auto" w:fill="92D050"/>
            <w:vAlign w:val="center"/>
          </w:tcPr>
          <w:p w14:paraId="1DE7AF4F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5C3D31DB" w14:textId="77777777" w:rsidR="00CA77E6" w:rsidRPr="00530620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  <w:tr w:rsidR="00CA77E6" w:rsidRPr="00530620" w14:paraId="687314CA" w14:textId="77777777" w:rsidTr="00F02D7C">
        <w:trPr>
          <w:trHeight w:val="487"/>
        </w:trPr>
        <w:tc>
          <w:tcPr>
            <w:tcW w:w="342" w:type="pct"/>
            <w:vMerge w:val="restart"/>
            <w:tcBorders>
              <w:left w:val="single" w:sz="18" w:space="0" w:color="000000"/>
            </w:tcBorders>
            <w:vAlign w:val="center"/>
          </w:tcPr>
          <w:p w14:paraId="69D7D807" w14:textId="26703582" w:rsidR="00CA77E6" w:rsidRPr="006B3EE9" w:rsidRDefault="00D27434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7</w:t>
            </w:r>
          </w:p>
        </w:tc>
        <w:tc>
          <w:tcPr>
            <w:tcW w:w="599" w:type="pct"/>
            <w:shd w:val="clear" w:color="auto" w:fill="C1E4F5" w:themeFill="accent1" w:themeFillTint="33"/>
            <w:vAlign w:val="center"/>
          </w:tcPr>
          <w:p w14:paraId="18876D72" w14:textId="43E3682B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 xml:space="preserve">Geography </w:t>
            </w:r>
          </w:p>
        </w:tc>
        <w:tc>
          <w:tcPr>
            <w:tcW w:w="2518" w:type="pct"/>
            <w:vMerge w:val="restart"/>
          </w:tcPr>
          <w:p w14:paraId="440B757B" w14:textId="77777777" w:rsidR="00CA77E6" w:rsidRDefault="000B1B5B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0B1B5B">
              <w:rPr>
                <w:rFonts w:ascii="Avenir Book" w:hAnsi="Avenir Book"/>
                <w:noProof/>
                <w:sz w:val="16"/>
                <w:szCs w:val="16"/>
              </w:rPr>
              <w:t>Remember continents, lines of latitude, longitude, and the Equator</w:t>
            </w:r>
          </w:p>
          <w:p w14:paraId="490F1A06" w14:textId="77777777" w:rsidR="00786DFA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  <w:p w14:paraId="6366226F" w14:textId="041E5C7D" w:rsidR="00786DFA" w:rsidRPr="00786DFA" w:rsidRDefault="00786DFA" w:rsidP="00F02D7C">
            <w:pPr>
              <w:spacing w:line="240" w:lineRule="auto"/>
              <w:rPr>
                <w:rFonts w:ascii="Avenir Book" w:hAnsi="Avenir Book" w:cs="Arial"/>
                <w:color w:val="000000"/>
                <w:sz w:val="16"/>
                <w:szCs w:val="16"/>
              </w:rPr>
            </w:pPr>
            <w:r w:rsidRPr="00786DFA">
              <w:rPr>
                <w:rFonts w:ascii="Avenir Book" w:hAnsi="Avenir Book" w:cs="Arial"/>
                <w:color w:val="000000"/>
                <w:sz w:val="16"/>
                <w:szCs w:val="16"/>
              </w:rPr>
              <w:t>Computing systems and networks – Connecting Computers</w:t>
            </w:r>
            <w:r>
              <w:rPr>
                <w:rFonts w:ascii="Avenir Book" w:hAnsi="Avenir Book" w:cs="Arial"/>
                <w:color w:val="000000"/>
                <w:sz w:val="16"/>
                <w:szCs w:val="16"/>
              </w:rPr>
              <w:t>/Systems and searching</w:t>
            </w:r>
          </w:p>
          <w:p w14:paraId="7F5AE3F2" w14:textId="4B98BC0B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5CE7B5CC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left w:val="single" w:sz="18" w:space="0" w:color="000000"/>
            </w:tcBorders>
            <w:vAlign w:val="center"/>
          </w:tcPr>
          <w:p w14:paraId="403628C1" w14:textId="1DD253AB" w:rsidR="00CA77E6" w:rsidRPr="006B3EE9" w:rsidRDefault="00D27434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D27434">
              <w:rPr>
                <w:rFonts w:ascii="Avenir Book" w:hAnsi="Avenir Book"/>
                <w:noProof/>
                <w:sz w:val="16"/>
                <w:szCs w:val="16"/>
              </w:rPr>
              <w:t>What are the characteristics of living things?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78C63F30" w14:textId="77777777" w:rsidR="00CA77E6" w:rsidRPr="00530620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</w:tr>
      <w:tr w:rsidR="00CA77E6" w:rsidRPr="00530620" w14:paraId="728068A3" w14:textId="77777777" w:rsidTr="00F02D7C">
        <w:trPr>
          <w:trHeight w:val="322"/>
        </w:trPr>
        <w:tc>
          <w:tcPr>
            <w:tcW w:w="342" w:type="pct"/>
            <w:vMerge/>
            <w:tcBorders>
              <w:left w:val="single" w:sz="18" w:space="0" w:color="000000"/>
            </w:tcBorders>
            <w:vAlign w:val="center"/>
          </w:tcPr>
          <w:p w14:paraId="21F16912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4C94D8" w:themeFill="text2" w:themeFillTint="80"/>
            <w:vAlign w:val="center"/>
          </w:tcPr>
          <w:p w14:paraId="4558894B" w14:textId="167A1468" w:rsidR="00CA77E6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</w:tcPr>
          <w:p w14:paraId="7097CD19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0AA42388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</w:tcBorders>
            <w:vAlign w:val="center"/>
          </w:tcPr>
          <w:p w14:paraId="55F3DE2A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079ECF39" w14:textId="77777777" w:rsidR="00CA77E6" w:rsidRPr="00530620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</w:tr>
      <w:tr w:rsidR="00CA77E6" w:rsidRPr="00530620" w14:paraId="235A9A01" w14:textId="77777777" w:rsidTr="00F02D7C">
        <w:trPr>
          <w:trHeight w:val="567"/>
        </w:trPr>
        <w:tc>
          <w:tcPr>
            <w:tcW w:w="342" w:type="pct"/>
            <w:vMerge w:val="restart"/>
            <w:tcBorders>
              <w:left w:val="single" w:sz="18" w:space="0" w:color="000000"/>
            </w:tcBorders>
            <w:vAlign w:val="center"/>
          </w:tcPr>
          <w:p w14:paraId="433B387D" w14:textId="50FD6EFD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1</w:t>
            </w:r>
            <w:r w:rsidR="00D27434">
              <w:rPr>
                <w:rFonts w:ascii="Avenir Book" w:hAnsi="Avenir Book"/>
                <w:sz w:val="16"/>
                <w:szCs w:val="16"/>
              </w:rPr>
              <w:t>4</w:t>
            </w:r>
          </w:p>
        </w:tc>
        <w:tc>
          <w:tcPr>
            <w:tcW w:w="599" w:type="pct"/>
            <w:shd w:val="clear" w:color="auto" w:fill="C1E4F5" w:themeFill="accent1" w:themeFillTint="33"/>
            <w:vAlign w:val="center"/>
          </w:tcPr>
          <w:p w14:paraId="51F2F63D" w14:textId="3136CCB1" w:rsidR="00CA77E6" w:rsidRPr="006B3EE9" w:rsidRDefault="008B1AB1" w:rsidP="00F02D7C">
            <w:pPr>
              <w:rPr>
                <w:rFonts w:ascii="Avenir Book" w:hAnsi="Avenir Book"/>
                <w:color w:val="FFFFFF" w:themeColor="background1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Geography</w:t>
            </w:r>
          </w:p>
        </w:tc>
        <w:tc>
          <w:tcPr>
            <w:tcW w:w="2518" w:type="pct"/>
            <w:vMerge w:val="restart"/>
          </w:tcPr>
          <w:p w14:paraId="4ABA2FD6" w14:textId="77777777" w:rsidR="00CA77E6" w:rsidRDefault="000B1B5B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0B1B5B">
              <w:rPr>
                <w:rFonts w:ascii="Avenir Book" w:hAnsi="Avenir Book"/>
                <w:noProof/>
                <w:sz w:val="16"/>
                <w:szCs w:val="16"/>
              </w:rPr>
              <w:t xml:space="preserve">Where would you find some of the major countries of the world? </w:t>
            </w:r>
          </w:p>
          <w:p w14:paraId="563B772E" w14:textId="77777777" w:rsidR="00786DFA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  <w:p w14:paraId="42580A7C" w14:textId="77777777" w:rsidR="00786DFA" w:rsidRPr="00786DFA" w:rsidRDefault="00786DFA" w:rsidP="00F02D7C">
            <w:pPr>
              <w:spacing w:line="240" w:lineRule="auto"/>
              <w:rPr>
                <w:rFonts w:ascii="Avenir Book" w:hAnsi="Avenir Book" w:cs="Arial"/>
                <w:color w:val="000000"/>
                <w:sz w:val="16"/>
                <w:szCs w:val="16"/>
              </w:rPr>
            </w:pPr>
            <w:r w:rsidRPr="00786DFA">
              <w:rPr>
                <w:rFonts w:ascii="Avenir Book" w:hAnsi="Avenir Book" w:cs="Arial"/>
                <w:color w:val="000000"/>
                <w:sz w:val="16"/>
                <w:szCs w:val="16"/>
              </w:rPr>
              <w:t>Computing systems and networks – Connecting Computers</w:t>
            </w:r>
            <w:r>
              <w:rPr>
                <w:rFonts w:ascii="Avenir Book" w:hAnsi="Avenir Book" w:cs="Arial"/>
                <w:color w:val="000000"/>
                <w:sz w:val="16"/>
                <w:szCs w:val="16"/>
              </w:rPr>
              <w:t>/Systems and searching</w:t>
            </w:r>
          </w:p>
          <w:p w14:paraId="50CB7642" w14:textId="23BDAF12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2884942D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left w:val="single" w:sz="18" w:space="0" w:color="000000"/>
            </w:tcBorders>
            <w:vAlign w:val="center"/>
          </w:tcPr>
          <w:p w14:paraId="01353FCB" w14:textId="7786DD7E" w:rsidR="00CA77E6" w:rsidRPr="006B3EE9" w:rsidRDefault="00D27434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D27434">
              <w:rPr>
                <w:rFonts w:ascii="Avenir Book" w:hAnsi="Avenir Book"/>
                <w:noProof/>
                <w:sz w:val="16"/>
                <w:szCs w:val="16"/>
              </w:rPr>
              <w:t>What animals are vertebrates?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72DD001F" w14:textId="77777777" w:rsidR="00CA77E6" w:rsidRPr="00530620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</w:tr>
      <w:tr w:rsidR="00CA77E6" w:rsidRPr="00530620" w14:paraId="320CB7B8" w14:textId="77777777" w:rsidTr="00F02D7C">
        <w:trPr>
          <w:trHeight w:val="322"/>
        </w:trPr>
        <w:tc>
          <w:tcPr>
            <w:tcW w:w="342" w:type="pct"/>
            <w:vMerge/>
            <w:tcBorders>
              <w:left w:val="single" w:sz="18" w:space="0" w:color="000000"/>
            </w:tcBorders>
            <w:vAlign w:val="center"/>
          </w:tcPr>
          <w:p w14:paraId="65D2D73A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4C94D8" w:themeFill="text2" w:themeFillTint="80"/>
            <w:vAlign w:val="center"/>
          </w:tcPr>
          <w:p w14:paraId="6497B51E" w14:textId="40E3285B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</w:tcPr>
          <w:p w14:paraId="2B0C3311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0E0FCDA0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0F501A51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0F0E48D4" w14:textId="77777777" w:rsidR="00CA77E6" w:rsidRPr="00530620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</w:tr>
      <w:tr w:rsidR="00CA77E6" w:rsidRPr="00530620" w14:paraId="3526806C" w14:textId="77777777" w:rsidTr="00F02D7C">
        <w:trPr>
          <w:trHeight w:val="499"/>
        </w:trPr>
        <w:tc>
          <w:tcPr>
            <w:tcW w:w="342" w:type="pct"/>
            <w:vMerge w:val="restart"/>
            <w:tcBorders>
              <w:left w:val="single" w:sz="18" w:space="0" w:color="000000"/>
            </w:tcBorders>
            <w:vAlign w:val="center"/>
          </w:tcPr>
          <w:p w14:paraId="2CF0EB5B" w14:textId="481713EC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2</w:t>
            </w:r>
            <w:r w:rsidR="00D27434">
              <w:rPr>
                <w:rFonts w:ascii="Avenir Book" w:hAnsi="Avenir Book"/>
                <w:sz w:val="16"/>
                <w:szCs w:val="16"/>
              </w:rPr>
              <w:t>1</w:t>
            </w:r>
          </w:p>
        </w:tc>
        <w:tc>
          <w:tcPr>
            <w:tcW w:w="599" w:type="pct"/>
            <w:shd w:val="clear" w:color="auto" w:fill="C1E4F5" w:themeFill="accent1" w:themeFillTint="33"/>
            <w:vAlign w:val="center"/>
          </w:tcPr>
          <w:p w14:paraId="639C65BC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Geography</w:t>
            </w:r>
          </w:p>
          <w:p w14:paraId="3181CFE9" w14:textId="77777777" w:rsidR="00641CF5" w:rsidRPr="006B3EE9" w:rsidRDefault="00641CF5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518" w:type="pct"/>
            <w:vMerge w:val="restart"/>
          </w:tcPr>
          <w:p w14:paraId="2B8110DF" w14:textId="77777777" w:rsidR="00CA77E6" w:rsidRDefault="000B1B5B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0B1B5B">
              <w:rPr>
                <w:rFonts w:ascii="Avenir Book" w:hAnsi="Avenir Book"/>
                <w:noProof/>
                <w:sz w:val="16"/>
                <w:szCs w:val="16"/>
              </w:rPr>
              <w:t>Where would you find some of the major cities of the world?</w:t>
            </w:r>
          </w:p>
          <w:p w14:paraId="39ACE734" w14:textId="77777777" w:rsidR="00786DFA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  <w:p w14:paraId="392E9965" w14:textId="77777777" w:rsidR="00786DFA" w:rsidRPr="00786DFA" w:rsidRDefault="00786DFA" w:rsidP="00F02D7C">
            <w:pPr>
              <w:spacing w:line="240" w:lineRule="auto"/>
              <w:rPr>
                <w:rFonts w:ascii="Avenir Book" w:hAnsi="Avenir Book" w:cs="Arial"/>
                <w:color w:val="000000"/>
                <w:sz w:val="16"/>
                <w:szCs w:val="16"/>
              </w:rPr>
            </w:pPr>
            <w:r w:rsidRPr="00786DFA">
              <w:rPr>
                <w:rFonts w:ascii="Avenir Book" w:hAnsi="Avenir Book" w:cs="Arial"/>
                <w:color w:val="000000"/>
                <w:sz w:val="16"/>
                <w:szCs w:val="16"/>
              </w:rPr>
              <w:t>Computing systems and networks – Connecting Computers</w:t>
            </w:r>
            <w:r>
              <w:rPr>
                <w:rFonts w:ascii="Avenir Book" w:hAnsi="Avenir Book" w:cs="Arial"/>
                <w:color w:val="000000"/>
                <w:sz w:val="16"/>
                <w:szCs w:val="16"/>
              </w:rPr>
              <w:t>/Systems and searching</w:t>
            </w:r>
          </w:p>
          <w:p w14:paraId="260BC46F" w14:textId="249C589F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2C7B9FE8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left w:val="single" w:sz="18" w:space="0" w:color="000000"/>
              <w:bottom w:val="single" w:sz="8" w:space="0" w:color="auto"/>
            </w:tcBorders>
            <w:vAlign w:val="center"/>
          </w:tcPr>
          <w:p w14:paraId="1DB248FF" w14:textId="23F27816" w:rsidR="00CA77E6" w:rsidRPr="006B3EE9" w:rsidRDefault="00D27434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D27434">
              <w:rPr>
                <w:rFonts w:ascii="Avenir Book" w:hAnsi="Avenir Book"/>
                <w:color w:val="000000" w:themeColor="text1"/>
                <w:sz w:val="16"/>
                <w:szCs w:val="16"/>
              </w:rPr>
              <w:t>What animals are invertebrates?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textDirection w:val="btLr"/>
            <w:vAlign w:val="center"/>
          </w:tcPr>
          <w:p w14:paraId="5BA71D93" w14:textId="77777777" w:rsidR="00CA77E6" w:rsidRPr="00530620" w:rsidRDefault="00CA77E6" w:rsidP="00F02D7C">
            <w:pPr>
              <w:ind w:left="113" w:right="113"/>
              <w:jc w:val="center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  <w:tr w:rsidR="00CA77E6" w:rsidRPr="00530620" w14:paraId="67FFF7CE" w14:textId="77777777" w:rsidTr="00F02D7C">
        <w:trPr>
          <w:trHeight w:val="322"/>
        </w:trPr>
        <w:tc>
          <w:tcPr>
            <w:tcW w:w="342" w:type="pct"/>
            <w:vMerge/>
            <w:tcBorders>
              <w:left w:val="single" w:sz="18" w:space="0" w:color="000000"/>
            </w:tcBorders>
            <w:vAlign w:val="center"/>
          </w:tcPr>
          <w:p w14:paraId="211977EB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4C94D8" w:themeFill="text2" w:themeFillTint="80"/>
            <w:vAlign w:val="center"/>
          </w:tcPr>
          <w:p w14:paraId="691A2D30" w14:textId="69F9800E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</w:tcPr>
          <w:p w14:paraId="2C447AD5" w14:textId="77777777" w:rsidR="00CA77E6" w:rsidRPr="006B3EE9" w:rsidRDefault="00CA77E6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5A290289" w14:textId="77777777" w:rsidR="00CA77E6" w:rsidRPr="006B3EE9" w:rsidRDefault="00CA77E6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top w:val="single" w:sz="18" w:space="0" w:color="000000"/>
              <w:left w:val="single" w:sz="18" w:space="0" w:color="000000"/>
              <w:bottom w:val="single" w:sz="8" w:space="0" w:color="auto"/>
            </w:tcBorders>
            <w:vAlign w:val="center"/>
          </w:tcPr>
          <w:p w14:paraId="725334B5" w14:textId="77777777" w:rsidR="00CA77E6" w:rsidRPr="006B3EE9" w:rsidRDefault="00CA77E6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vAlign w:val="center"/>
          </w:tcPr>
          <w:p w14:paraId="7D19F604" w14:textId="77777777" w:rsidR="00CA77E6" w:rsidRPr="00530620" w:rsidRDefault="00CA77E6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</w:tr>
      <w:tr w:rsidR="00CA77E6" w:rsidRPr="00530620" w14:paraId="1B728075" w14:textId="77777777" w:rsidTr="00F02D7C">
        <w:trPr>
          <w:trHeight w:val="580"/>
        </w:trPr>
        <w:tc>
          <w:tcPr>
            <w:tcW w:w="342" w:type="pct"/>
            <w:vMerge w:val="restart"/>
            <w:tcBorders>
              <w:left w:val="single" w:sz="18" w:space="0" w:color="000000"/>
            </w:tcBorders>
            <w:vAlign w:val="center"/>
          </w:tcPr>
          <w:p w14:paraId="61D27985" w14:textId="7537B096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2</w:t>
            </w:r>
            <w:r w:rsidR="00D27434">
              <w:rPr>
                <w:rFonts w:ascii="Avenir Book" w:hAnsi="Avenir Book"/>
                <w:sz w:val="16"/>
                <w:szCs w:val="16"/>
              </w:rPr>
              <w:t>8</w:t>
            </w:r>
          </w:p>
        </w:tc>
        <w:tc>
          <w:tcPr>
            <w:tcW w:w="599" w:type="pct"/>
            <w:shd w:val="clear" w:color="auto" w:fill="C1E4F5" w:themeFill="accent1" w:themeFillTint="33"/>
            <w:vAlign w:val="center"/>
          </w:tcPr>
          <w:p w14:paraId="628CBB6E" w14:textId="1A9061CA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Geography</w:t>
            </w:r>
          </w:p>
        </w:tc>
        <w:tc>
          <w:tcPr>
            <w:tcW w:w="2518" w:type="pct"/>
            <w:vMerge w:val="restart"/>
          </w:tcPr>
          <w:p w14:paraId="1080D199" w14:textId="77777777" w:rsidR="00CA77E6" w:rsidRDefault="000B1B5B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1B5B">
              <w:rPr>
                <w:rFonts w:ascii="Avenir Book" w:hAnsi="Avenir Book"/>
                <w:color w:val="000000" w:themeColor="text1"/>
                <w:sz w:val="16"/>
                <w:szCs w:val="16"/>
              </w:rPr>
              <w:t>What is a biome? (environmental region)</w:t>
            </w:r>
          </w:p>
          <w:p w14:paraId="3F1869F7" w14:textId="77777777" w:rsidR="00786DFA" w:rsidRDefault="00786DFA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26A6100F" w14:textId="77777777" w:rsidR="00786DFA" w:rsidRPr="00786DFA" w:rsidRDefault="00786DFA" w:rsidP="00F02D7C">
            <w:pPr>
              <w:spacing w:line="240" w:lineRule="auto"/>
              <w:rPr>
                <w:rFonts w:ascii="Avenir Book" w:hAnsi="Avenir Book" w:cs="Arial"/>
                <w:color w:val="000000"/>
                <w:sz w:val="16"/>
                <w:szCs w:val="16"/>
              </w:rPr>
            </w:pPr>
            <w:r w:rsidRPr="00786DFA">
              <w:rPr>
                <w:rFonts w:ascii="Avenir Book" w:hAnsi="Avenir Book" w:cs="Arial"/>
                <w:color w:val="000000"/>
                <w:sz w:val="16"/>
                <w:szCs w:val="16"/>
              </w:rPr>
              <w:t>Computing systems and networks – Connecting Computers</w:t>
            </w:r>
            <w:r>
              <w:rPr>
                <w:rFonts w:ascii="Avenir Book" w:hAnsi="Avenir Book" w:cs="Arial"/>
                <w:color w:val="000000"/>
                <w:sz w:val="16"/>
                <w:szCs w:val="16"/>
              </w:rPr>
              <w:t>/Systems and searching</w:t>
            </w:r>
          </w:p>
          <w:p w14:paraId="32D0F8B8" w14:textId="19CEFE51" w:rsidR="00786DFA" w:rsidRPr="006B3EE9" w:rsidRDefault="00786DFA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15E27ADF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top w:val="single" w:sz="8" w:space="0" w:color="auto"/>
              <w:left w:val="single" w:sz="18" w:space="0" w:color="000000"/>
            </w:tcBorders>
            <w:vAlign w:val="center"/>
          </w:tcPr>
          <w:p w14:paraId="2C907030" w14:textId="1E5AC13E" w:rsidR="00641CF5" w:rsidRPr="006B3EE9" w:rsidRDefault="00D27434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D27434">
              <w:rPr>
                <w:rFonts w:ascii="Avenir Book" w:hAnsi="Avenir Book"/>
                <w:color w:val="000000" w:themeColor="text1"/>
                <w:sz w:val="16"/>
                <w:szCs w:val="16"/>
              </w:rPr>
              <w:t>What groups are plants classified in?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textDirection w:val="btLr"/>
            <w:vAlign w:val="center"/>
          </w:tcPr>
          <w:p w14:paraId="3C2CBD9A" w14:textId="77777777" w:rsidR="00CA77E6" w:rsidRPr="00530620" w:rsidRDefault="00CA77E6" w:rsidP="00F02D7C">
            <w:pPr>
              <w:ind w:left="113" w:right="113"/>
              <w:jc w:val="center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  <w:tr w:rsidR="00CA77E6" w:rsidRPr="00530620" w14:paraId="2C1F5ED0" w14:textId="77777777" w:rsidTr="00F02D7C">
        <w:trPr>
          <w:trHeight w:val="322"/>
        </w:trPr>
        <w:tc>
          <w:tcPr>
            <w:tcW w:w="342" w:type="pct"/>
            <w:vMerge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12B6D53C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4C94D8" w:themeFill="text2" w:themeFillTint="80"/>
            <w:vAlign w:val="center"/>
          </w:tcPr>
          <w:p w14:paraId="0B1F1247" w14:textId="1131B14A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  <w:tcBorders>
              <w:bottom w:val="single" w:sz="4" w:space="0" w:color="auto"/>
            </w:tcBorders>
          </w:tcPr>
          <w:p w14:paraId="420CD91A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01F193D7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2BC146F8" w14:textId="77777777" w:rsidR="00CA77E6" w:rsidRPr="006B3EE9" w:rsidRDefault="00CA77E6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30CC63DA" w14:textId="77777777" w:rsidR="00CA77E6" w:rsidRPr="00530620" w:rsidRDefault="00CA77E6" w:rsidP="00F02D7C">
            <w:pPr>
              <w:jc w:val="center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  <w:tr w:rsidR="00CA77E6" w:rsidRPr="00530620" w14:paraId="2A6693EB" w14:textId="77777777" w:rsidTr="00F02D7C">
        <w:trPr>
          <w:trHeight w:val="498"/>
        </w:trPr>
        <w:tc>
          <w:tcPr>
            <w:tcW w:w="342" w:type="pct"/>
            <w:vMerge w:val="restart"/>
            <w:tcBorders>
              <w:left w:val="single" w:sz="18" w:space="0" w:color="000000"/>
              <w:bottom w:val="single" w:sz="18" w:space="0" w:color="000000"/>
            </w:tcBorders>
            <w:vAlign w:val="center"/>
          </w:tcPr>
          <w:p w14:paraId="4A852961" w14:textId="77777777" w:rsidR="00CA77E6" w:rsidRPr="006B3EE9" w:rsidRDefault="00CA77E6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B3EE9">
              <w:rPr>
                <w:rFonts w:ascii="Avenir Book" w:hAnsi="Avenir Book"/>
                <w:b/>
                <w:bCs/>
                <w:sz w:val="16"/>
                <w:szCs w:val="16"/>
              </w:rPr>
              <w:t>Oct</w:t>
            </w:r>
          </w:p>
          <w:p w14:paraId="71914394" w14:textId="3090C342" w:rsidR="00CA77E6" w:rsidRPr="006B3EE9" w:rsidRDefault="00D27434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5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14:paraId="6CDA80B2" w14:textId="013AC798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Geography</w:t>
            </w:r>
          </w:p>
        </w:tc>
        <w:tc>
          <w:tcPr>
            <w:tcW w:w="2518" w:type="pct"/>
            <w:vMerge w:val="restart"/>
            <w:tcBorders>
              <w:bottom w:val="single" w:sz="18" w:space="0" w:color="000000"/>
            </w:tcBorders>
          </w:tcPr>
          <w:p w14:paraId="49968251" w14:textId="77777777" w:rsidR="00CA77E6" w:rsidRDefault="000B1B5B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0B1B5B">
              <w:rPr>
                <w:rFonts w:ascii="Avenir Book" w:hAnsi="Avenir Book"/>
                <w:noProof/>
                <w:sz w:val="16"/>
                <w:szCs w:val="16"/>
              </w:rPr>
              <w:t>How do biomes change across the world?</w:t>
            </w:r>
          </w:p>
          <w:p w14:paraId="0CB3B3CF" w14:textId="77777777" w:rsidR="00786DFA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  <w:p w14:paraId="4049BB6E" w14:textId="666E0A84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Gesturing drawing with charcoal</w:t>
            </w: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67A847DF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left w:val="single" w:sz="18" w:space="0" w:color="000000"/>
              <w:bottom w:val="single" w:sz="18" w:space="0" w:color="auto"/>
            </w:tcBorders>
            <w:vAlign w:val="center"/>
          </w:tcPr>
          <w:p w14:paraId="3DDA18D8" w14:textId="465B24F3" w:rsidR="00CA77E6" w:rsidRPr="006B3EE9" w:rsidRDefault="00D27434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D27434">
              <w:rPr>
                <w:rFonts w:ascii="Avenir Book" w:hAnsi="Avenir Book"/>
                <w:noProof/>
                <w:sz w:val="16"/>
                <w:szCs w:val="16"/>
              </w:rPr>
              <w:t>What is classification? How do I use a key?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textDirection w:val="btLr"/>
            <w:vAlign w:val="center"/>
          </w:tcPr>
          <w:p w14:paraId="72F7E058" w14:textId="77777777" w:rsidR="00CA77E6" w:rsidRPr="00530620" w:rsidRDefault="00CA77E6" w:rsidP="00F02D7C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CA77E6" w:rsidRPr="00530620" w14:paraId="40FC1B53" w14:textId="77777777" w:rsidTr="00F02D7C">
        <w:trPr>
          <w:trHeight w:val="322"/>
        </w:trPr>
        <w:tc>
          <w:tcPr>
            <w:tcW w:w="342" w:type="pct"/>
            <w:vMerge/>
            <w:tcBorders>
              <w:top w:val="single" w:sz="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14:paraId="3C457344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F63C9D3" w14:textId="3D7DB358" w:rsidR="00CA77E6" w:rsidRPr="006B3EE9" w:rsidRDefault="008B1AB1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Art</w:t>
            </w:r>
          </w:p>
        </w:tc>
        <w:tc>
          <w:tcPr>
            <w:tcW w:w="2518" w:type="pct"/>
            <w:vMerge/>
            <w:tcBorders>
              <w:top w:val="single" w:sz="8" w:space="0" w:color="000000"/>
              <w:bottom w:val="single" w:sz="4" w:space="0" w:color="auto"/>
            </w:tcBorders>
          </w:tcPr>
          <w:p w14:paraId="4242807D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0C481747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top w:val="single" w:sz="12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44B1A66E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6E4AA72B" w14:textId="77777777" w:rsidR="00CA77E6" w:rsidRPr="00530620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CA77E6" w:rsidRPr="00530620" w14:paraId="043DDEE7" w14:textId="77777777" w:rsidTr="00F02D7C">
        <w:trPr>
          <w:trHeight w:val="419"/>
        </w:trPr>
        <w:tc>
          <w:tcPr>
            <w:tcW w:w="342" w:type="pct"/>
            <w:vMerge w:val="restart"/>
            <w:tcBorders>
              <w:top w:val="single" w:sz="4" w:space="0" w:color="auto"/>
              <w:left w:val="single" w:sz="18" w:space="0" w:color="000000"/>
              <w:bottom w:val="single" w:sz="18" w:space="0" w:color="auto"/>
              <w:right w:val="single" w:sz="4" w:space="0" w:color="auto"/>
            </w:tcBorders>
            <w:vAlign w:val="center"/>
          </w:tcPr>
          <w:p w14:paraId="22B11EFD" w14:textId="14DEDB6D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1</w:t>
            </w:r>
            <w:r w:rsidR="00D27434">
              <w:rPr>
                <w:rFonts w:ascii="Avenir Book" w:hAnsi="Avenir Book"/>
                <w:sz w:val="16"/>
                <w:szCs w:val="16"/>
              </w:rPr>
              <w:t>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14:paraId="0E0A686E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Geography</w:t>
            </w:r>
          </w:p>
          <w:p w14:paraId="7FFE8F98" w14:textId="77777777" w:rsidR="008B1AB1" w:rsidRPr="006B3EE9" w:rsidRDefault="008B1AB1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251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9F5361" w14:textId="524E8BE0" w:rsidR="00786DFA" w:rsidRDefault="000B1B5B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0B1B5B">
              <w:rPr>
                <w:rFonts w:ascii="Avenir Book" w:hAnsi="Avenir Book"/>
                <w:sz w:val="16"/>
                <w:szCs w:val="16"/>
              </w:rPr>
              <w:t>What are the human characteristics that define Europe, North and South America?</w:t>
            </w:r>
          </w:p>
          <w:p w14:paraId="46DBFF7E" w14:textId="77777777" w:rsidR="000B1B5B" w:rsidRDefault="000B1B5B" w:rsidP="00F02D7C">
            <w:pPr>
              <w:rPr>
                <w:rFonts w:ascii="Avenir Book" w:hAnsi="Avenir Book"/>
                <w:sz w:val="16"/>
                <w:szCs w:val="16"/>
              </w:rPr>
            </w:pPr>
          </w:p>
          <w:p w14:paraId="34FE1575" w14:textId="2A58EFD6" w:rsidR="000B1B5B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Gesturing drawing with charcoal</w:t>
            </w: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  <w:vAlign w:val="center"/>
          </w:tcPr>
          <w:p w14:paraId="1289F290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1009" w:type="pct"/>
            <w:vMerge w:val="restart"/>
            <w:tcBorders>
              <w:top w:val="single" w:sz="4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14:paraId="512B359C" w14:textId="59075620" w:rsidR="00CA77E6" w:rsidRPr="006B3EE9" w:rsidRDefault="00D27434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D27434">
              <w:rPr>
                <w:rFonts w:ascii="Avenir Book" w:hAnsi="Avenir Book"/>
                <w:sz w:val="16"/>
                <w:szCs w:val="16"/>
              </w:rPr>
              <w:t>What happens if the environment in a habitat changes?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01B47D77" w14:textId="77777777" w:rsidR="00CA77E6" w:rsidRPr="00530620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CA77E6" w:rsidRPr="00530620" w14:paraId="16D673B5" w14:textId="77777777" w:rsidTr="00F02D7C">
        <w:trPr>
          <w:trHeight w:val="419"/>
        </w:trPr>
        <w:tc>
          <w:tcPr>
            <w:tcW w:w="342" w:type="pct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9CFEE3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EB396D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Art</w:t>
            </w:r>
          </w:p>
        </w:tc>
        <w:tc>
          <w:tcPr>
            <w:tcW w:w="251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C06D587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253" w:type="pct"/>
            <w:vMerge/>
            <w:tcBorders>
              <w:bottom w:val="single" w:sz="4" w:space="0" w:color="auto"/>
              <w:right w:val="single" w:sz="18" w:space="0" w:color="000000"/>
            </w:tcBorders>
            <w:vAlign w:val="center"/>
          </w:tcPr>
          <w:p w14:paraId="3D3A6818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1009" w:type="pct"/>
            <w:vMerge/>
            <w:tcBorders>
              <w:top w:val="single" w:sz="18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04B84893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bottom w:val="single" w:sz="4" w:space="0" w:color="auto"/>
              <w:right w:val="single" w:sz="18" w:space="0" w:color="000000"/>
            </w:tcBorders>
            <w:shd w:val="clear" w:color="auto" w:fill="92D050"/>
            <w:vAlign w:val="center"/>
          </w:tcPr>
          <w:p w14:paraId="2CC4D970" w14:textId="77777777" w:rsidR="00CA77E6" w:rsidRPr="00530620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CA77E6" w:rsidRPr="00530620" w14:paraId="73117B0C" w14:textId="77777777" w:rsidTr="00F02D7C">
        <w:trPr>
          <w:trHeight w:val="382"/>
        </w:trPr>
        <w:tc>
          <w:tcPr>
            <w:tcW w:w="342" w:type="pct"/>
            <w:vMerge w:val="restar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C21AE50" w14:textId="165E02C3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br/>
              <w:t>2</w:t>
            </w:r>
            <w:r w:rsidR="00D27434">
              <w:rPr>
                <w:rFonts w:ascii="Avenir Book" w:hAnsi="Avenir Book"/>
                <w:sz w:val="16"/>
                <w:szCs w:val="16"/>
              </w:rPr>
              <w:t>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 w:themeFill="text2" w:themeFillTint="1A"/>
            <w:vAlign w:val="center"/>
          </w:tcPr>
          <w:p w14:paraId="7328F871" w14:textId="6861582D" w:rsidR="00CA77E6" w:rsidRPr="000B1B5B" w:rsidRDefault="000B1B5B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0B1B5B">
              <w:rPr>
                <w:rFonts w:ascii="Avenir Book" w:hAnsi="Avenir Book"/>
                <w:sz w:val="16"/>
                <w:szCs w:val="16"/>
              </w:rPr>
              <w:t>Geography</w:t>
            </w:r>
          </w:p>
        </w:tc>
        <w:tc>
          <w:tcPr>
            <w:tcW w:w="25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912DB" w14:textId="379545E2" w:rsidR="00786DFA" w:rsidRDefault="000B1B5B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0B1B5B">
              <w:rPr>
                <w:rFonts w:ascii="Avenir Book" w:hAnsi="Avenir Book"/>
                <w:color w:val="000000" w:themeColor="text1"/>
                <w:sz w:val="16"/>
                <w:szCs w:val="16"/>
              </w:rPr>
              <w:t>What are physical characteristics that define Europe, North and South America?</w:t>
            </w:r>
          </w:p>
          <w:p w14:paraId="2FF0A171" w14:textId="77777777" w:rsidR="000B1B5B" w:rsidRDefault="000B1B5B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3E298671" w14:textId="74A6BF46" w:rsidR="000B1B5B" w:rsidRPr="006B3EE9" w:rsidRDefault="00786DFA" w:rsidP="00F02D7C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Gesturing drawing with charcoal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A17819A" w14:textId="77777777" w:rsidR="00CA77E6" w:rsidRPr="006B3EE9" w:rsidRDefault="00CA77E6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2D3E801" w14:textId="7B1E2E5E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6786042" w14:textId="77777777" w:rsidR="00CA77E6" w:rsidRPr="0055388D" w:rsidRDefault="00CA77E6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</w:tr>
      <w:tr w:rsidR="00CA77E6" w:rsidRPr="00530620" w14:paraId="115E0431" w14:textId="77777777" w:rsidTr="00F02D7C">
        <w:trPr>
          <w:trHeight w:val="419"/>
        </w:trPr>
        <w:tc>
          <w:tcPr>
            <w:tcW w:w="342" w:type="pct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0AA689C" w14:textId="77777777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7BD5DB" w14:textId="65B843BB" w:rsidR="00CA77E6" w:rsidRPr="006B3EE9" w:rsidRDefault="00786DFA" w:rsidP="00F02D7C">
            <w:pPr>
              <w:rPr>
                <w:rFonts w:ascii="Avenir Book" w:hAnsi="Avenir Book"/>
                <w:sz w:val="16"/>
                <w:szCs w:val="16"/>
                <w:highlight w:val="yellow"/>
              </w:rPr>
            </w:pPr>
            <w:r w:rsidRPr="00786DFA">
              <w:rPr>
                <w:rFonts w:ascii="Avenir Book" w:hAnsi="Avenir Book"/>
                <w:sz w:val="16"/>
                <w:szCs w:val="16"/>
              </w:rPr>
              <w:t>Art</w:t>
            </w:r>
          </w:p>
        </w:tc>
        <w:tc>
          <w:tcPr>
            <w:tcW w:w="25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FA57" w14:textId="77777777" w:rsidR="00CA77E6" w:rsidRPr="006B3EE9" w:rsidRDefault="00CA77E6" w:rsidP="00F02D7C">
            <w:pPr>
              <w:jc w:val="center"/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253" w:type="pct"/>
            <w:vMerge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3BDBC165" w14:textId="77777777" w:rsidR="00CA77E6" w:rsidRPr="006B3EE9" w:rsidRDefault="00CA77E6" w:rsidP="00F02D7C">
            <w:pPr>
              <w:jc w:val="center"/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1009" w:type="pct"/>
            <w:vMerge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897237E" w14:textId="77777777" w:rsidR="00CA77E6" w:rsidRPr="006B3EE9" w:rsidRDefault="00CA77E6" w:rsidP="00F02D7C">
            <w:pPr>
              <w:jc w:val="center"/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93996E0" w14:textId="77777777" w:rsidR="00CA77E6" w:rsidRPr="0055388D" w:rsidRDefault="00CA77E6" w:rsidP="00F02D7C">
            <w:pPr>
              <w:jc w:val="center"/>
              <w:rPr>
                <w:rFonts w:ascii="Avenir Book" w:hAnsi="Avenir Book"/>
                <w:sz w:val="16"/>
                <w:szCs w:val="16"/>
                <w:highlight w:val="yellow"/>
              </w:rPr>
            </w:pPr>
          </w:p>
        </w:tc>
      </w:tr>
      <w:tr w:rsidR="00CA77E6" w:rsidRPr="00530620" w14:paraId="3E3F9618" w14:textId="77777777" w:rsidTr="00F02D7C">
        <w:trPr>
          <w:trHeight w:val="1060"/>
        </w:trPr>
        <w:tc>
          <w:tcPr>
            <w:tcW w:w="342" w:type="pct"/>
            <w:tcBorders>
              <w:top w:val="single" w:sz="4" w:space="0" w:color="auto"/>
              <w:left w:val="single" w:sz="18" w:space="0" w:color="000000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D38618" w14:textId="77777777" w:rsidR="00CA77E6" w:rsidRPr="006B3EE9" w:rsidRDefault="00CA77E6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B3EE9">
              <w:rPr>
                <w:rFonts w:ascii="Avenir Book" w:hAnsi="Avenir Book"/>
                <w:b/>
                <w:bCs/>
                <w:sz w:val="16"/>
                <w:szCs w:val="16"/>
              </w:rPr>
              <w:t>Oct</w:t>
            </w:r>
          </w:p>
          <w:p w14:paraId="73CC2CB1" w14:textId="2AE11DDA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2</w:t>
            </w:r>
            <w:r w:rsidR="00D27434">
              <w:rPr>
                <w:rFonts w:ascii="Avenir Book" w:hAnsi="Avenir Book"/>
                <w:sz w:val="16"/>
                <w:szCs w:val="16"/>
              </w:rPr>
              <w:t>6</w:t>
            </w:r>
          </w:p>
          <w:p w14:paraId="5363B270" w14:textId="26CE30B6" w:rsidR="00CA77E6" w:rsidRPr="006B3EE9" w:rsidRDefault="00CA77E6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4658" w:type="pct"/>
            <w:gridSpan w:val="5"/>
            <w:tcBorders>
              <w:top w:val="single" w:sz="18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32C15751" w14:textId="77777777" w:rsidR="00CA77E6" w:rsidRPr="006B3EE9" w:rsidRDefault="00CA77E6" w:rsidP="00F02D7C">
            <w:pPr>
              <w:jc w:val="center"/>
              <w:rPr>
                <w:rFonts w:ascii="Avenir Book" w:hAnsi="Avenir Book"/>
                <w:b/>
                <w:bCs/>
                <w:sz w:val="32"/>
                <w:szCs w:val="32"/>
              </w:rPr>
            </w:pPr>
            <w:r w:rsidRPr="006B3EE9">
              <w:rPr>
                <w:rFonts w:ascii="Avenir Book" w:hAnsi="Avenir Book"/>
                <w:b/>
                <w:bCs/>
                <w:sz w:val="32"/>
                <w:szCs w:val="32"/>
              </w:rPr>
              <w:t xml:space="preserve"> Half term</w:t>
            </w:r>
          </w:p>
        </w:tc>
      </w:tr>
      <w:tr w:rsidR="00A9096F" w:rsidRPr="00D27434" w14:paraId="2FA32AFB" w14:textId="77777777" w:rsidTr="00F02D7C">
        <w:trPr>
          <w:trHeight w:val="602"/>
        </w:trPr>
        <w:tc>
          <w:tcPr>
            <w:tcW w:w="342" w:type="pct"/>
            <w:vMerge w:val="restart"/>
            <w:tcBorders>
              <w:top w:val="single" w:sz="12" w:space="0" w:color="auto"/>
              <w:left w:val="single" w:sz="18" w:space="0" w:color="000000"/>
            </w:tcBorders>
            <w:vAlign w:val="center"/>
          </w:tcPr>
          <w:p w14:paraId="6CFAAF76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B3EE9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Nov </w:t>
            </w:r>
          </w:p>
          <w:p w14:paraId="286DDE21" w14:textId="3CC8FD94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</w:t>
            </w:r>
          </w:p>
          <w:p w14:paraId="19EF4F70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12" w:space="0" w:color="auto"/>
            </w:tcBorders>
            <w:shd w:val="clear" w:color="auto" w:fill="F2CEED" w:themeFill="accent5" w:themeFillTint="33"/>
            <w:vAlign w:val="center"/>
          </w:tcPr>
          <w:p w14:paraId="0CC73F0D" w14:textId="5F3DF9A2" w:rsidR="00A9096F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History</w:t>
            </w:r>
          </w:p>
        </w:tc>
        <w:tc>
          <w:tcPr>
            <w:tcW w:w="2518" w:type="pct"/>
            <w:vMerge w:val="restart"/>
            <w:tcBorders>
              <w:top w:val="single" w:sz="12" w:space="0" w:color="auto"/>
            </w:tcBorders>
          </w:tcPr>
          <w:p w14:paraId="7C10FF9C" w14:textId="4EEFD46C" w:rsidR="00A9096F" w:rsidRPr="006B3EE9" w:rsidRDefault="00786DFA" w:rsidP="00F02D7C">
            <w:pPr>
              <w:rPr>
                <w:rFonts w:ascii="Avenir Book" w:hAnsi="Avenir Book" w:cs="Arial"/>
                <w:color w:val="000000"/>
                <w:sz w:val="16"/>
                <w:szCs w:val="16"/>
              </w:rPr>
            </w:pPr>
            <w:r>
              <w:rPr>
                <w:rFonts w:ascii="Avenir Book" w:hAnsi="Avenir Book" w:cs="Arial"/>
                <w:color w:val="000000"/>
                <w:sz w:val="16"/>
                <w:szCs w:val="16"/>
              </w:rPr>
              <w:t xml:space="preserve">Stone Age </w:t>
            </w:r>
          </w:p>
          <w:p w14:paraId="40B047AC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45BA6268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10C65CB2" w14:textId="77777777" w:rsidR="005267D9" w:rsidRPr="005267D9" w:rsidRDefault="005267D9" w:rsidP="00F02D7C">
            <w:pPr>
              <w:spacing w:line="240" w:lineRule="auto"/>
              <w:rPr>
                <w:rFonts w:ascii="Avenir Book" w:hAnsi="Avenir Book"/>
                <w:sz w:val="16"/>
                <w:szCs w:val="16"/>
              </w:rPr>
            </w:pPr>
            <w:r w:rsidRPr="005267D9">
              <w:rPr>
                <w:rFonts w:ascii="Avenir Book" w:hAnsi="Avenir Book"/>
                <w:sz w:val="16"/>
                <w:szCs w:val="16"/>
              </w:rPr>
              <w:t>Creating media – Stop-frame Animations</w:t>
            </w:r>
          </w:p>
          <w:p w14:paraId="1A5E1037" w14:textId="5B4F6AF0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53" w:type="pct"/>
            <w:vMerge w:val="restart"/>
            <w:tcBorders>
              <w:top w:val="single" w:sz="12" w:space="0" w:color="auto"/>
              <w:right w:val="single" w:sz="18" w:space="0" w:color="000000"/>
            </w:tcBorders>
            <w:textDirection w:val="btLr"/>
            <w:vAlign w:val="center"/>
          </w:tcPr>
          <w:p w14:paraId="25A0DF0E" w14:textId="77777777" w:rsidR="00A9096F" w:rsidRPr="006B3EE9" w:rsidRDefault="00A9096F" w:rsidP="00F02D7C">
            <w:pPr>
              <w:ind w:left="113" w:right="113"/>
              <w:jc w:val="center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top w:val="single" w:sz="12" w:space="0" w:color="auto"/>
              <w:left w:val="single" w:sz="18" w:space="0" w:color="000000"/>
            </w:tcBorders>
            <w:shd w:val="clear" w:color="auto" w:fill="92D050"/>
            <w:vAlign w:val="center"/>
          </w:tcPr>
          <w:p w14:paraId="2799E418" w14:textId="2ED8F353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  <w:t>STRONG START</w:t>
            </w:r>
          </w:p>
        </w:tc>
        <w:tc>
          <w:tcPr>
            <w:tcW w:w="279" w:type="pct"/>
            <w:vMerge w:val="restart"/>
            <w:tcBorders>
              <w:top w:val="single" w:sz="12" w:space="0" w:color="auto"/>
              <w:right w:val="single" w:sz="18" w:space="0" w:color="000000"/>
            </w:tcBorders>
            <w:shd w:val="clear" w:color="auto" w:fill="92D050"/>
            <w:textDirection w:val="btLr"/>
            <w:vAlign w:val="center"/>
          </w:tcPr>
          <w:p w14:paraId="55D0358C" w14:textId="11C1154E" w:rsidR="00A9096F" w:rsidRPr="00D27434" w:rsidRDefault="00A9096F" w:rsidP="00F02D7C">
            <w:pPr>
              <w:ind w:left="113" w:right="113"/>
              <w:jc w:val="center"/>
              <w:rPr>
                <w:rFonts w:ascii="Avenir Book" w:hAnsi="Avenir Book"/>
                <w:sz w:val="28"/>
                <w:szCs w:val="28"/>
              </w:rPr>
            </w:pPr>
            <w:r w:rsidRPr="00D27434">
              <w:rPr>
                <w:rFonts w:ascii="Avenir Book" w:hAnsi="Avenir Book"/>
                <w:b/>
                <w:bCs/>
                <w:sz w:val="28"/>
                <w:szCs w:val="28"/>
              </w:rPr>
              <w:t>Skeleton, movement &amp; exercise</w:t>
            </w:r>
            <w:r>
              <w:rPr>
                <w:rFonts w:ascii="Avenir Book" w:hAnsi="Avenir Book"/>
                <w:b/>
                <w:bCs/>
                <w:sz w:val="28"/>
                <w:szCs w:val="28"/>
              </w:rPr>
              <w:t xml:space="preserve"> (Y4)</w:t>
            </w:r>
          </w:p>
        </w:tc>
      </w:tr>
      <w:tr w:rsidR="00A9096F" w:rsidRPr="00D27434" w14:paraId="5FE70840" w14:textId="77777777" w:rsidTr="00F02D7C">
        <w:trPr>
          <w:trHeight w:val="324"/>
        </w:trPr>
        <w:tc>
          <w:tcPr>
            <w:tcW w:w="342" w:type="pct"/>
            <w:vMerge/>
            <w:tcBorders>
              <w:left w:val="single" w:sz="18" w:space="0" w:color="000000"/>
            </w:tcBorders>
            <w:vAlign w:val="center"/>
          </w:tcPr>
          <w:p w14:paraId="21B4A0F9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4C94D8" w:themeFill="text2" w:themeFillTint="80"/>
            <w:vAlign w:val="center"/>
          </w:tcPr>
          <w:p w14:paraId="2990365E" w14:textId="214E098F" w:rsidR="00A9096F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</w:tcPr>
          <w:p w14:paraId="1C8279AF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5482F7A1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</w:tcBorders>
            <w:shd w:val="clear" w:color="auto" w:fill="92D050"/>
            <w:vAlign w:val="center"/>
          </w:tcPr>
          <w:p w14:paraId="3F62B926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4965C297" w14:textId="77777777" w:rsidR="00A9096F" w:rsidRPr="00D27434" w:rsidRDefault="00A9096F" w:rsidP="00F02D7C">
            <w:pPr>
              <w:rPr>
                <w:rFonts w:ascii="Avenir Book" w:hAnsi="Avenir Book"/>
                <w:b/>
                <w:bCs/>
                <w:sz w:val="28"/>
                <w:szCs w:val="28"/>
              </w:rPr>
            </w:pPr>
          </w:p>
        </w:tc>
      </w:tr>
      <w:tr w:rsidR="00A9096F" w:rsidRPr="00D27434" w14:paraId="4E636EE2" w14:textId="77777777" w:rsidTr="00F02D7C">
        <w:trPr>
          <w:trHeight w:val="465"/>
        </w:trPr>
        <w:tc>
          <w:tcPr>
            <w:tcW w:w="342" w:type="pct"/>
            <w:vMerge w:val="restart"/>
            <w:tcBorders>
              <w:left w:val="single" w:sz="18" w:space="0" w:color="000000"/>
            </w:tcBorders>
            <w:vAlign w:val="center"/>
          </w:tcPr>
          <w:p w14:paraId="3D346095" w14:textId="04AE42A5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9</w:t>
            </w:r>
          </w:p>
          <w:p w14:paraId="1D6A0C19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F2CEED" w:themeFill="accent5" w:themeFillTint="33"/>
            <w:vAlign w:val="center"/>
          </w:tcPr>
          <w:p w14:paraId="085ED801" w14:textId="2D7AFB65" w:rsidR="00A9096F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History</w:t>
            </w:r>
          </w:p>
        </w:tc>
        <w:tc>
          <w:tcPr>
            <w:tcW w:w="2518" w:type="pct"/>
            <w:vMerge w:val="restart"/>
          </w:tcPr>
          <w:p w14:paraId="1E703D1D" w14:textId="05F54323" w:rsidR="00A9096F" w:rsidRPr="006B3EE9" w:rsidRDefault="005267D9" w:rsidP="00F02D7C">
            <w:pPr>
              <w:rPr>
                <w:rFonts w:ascii="Avenir Book" w:hAnsi="Avenir Book" w:cs="Arial"/>
                <w:color w:val="000000"/>
                <w:sz w:val="16"/>
                <w:szCs w:val="16"/>
              </w:rPr>
            </w:pPr>
            <w:r>
              <w:rPr>
                <w:rFonts w:ascii="Avenir Book" w:hAnsi="Avenir Book" w:cs="Arial"/>
                <w:color w:val="000000"/>
                <w:sz w:val="16"/>
                <w:szCs w:val="16"/>
              </w:rPr>
              <w:t>Stone Age</w:t>
            </w:r>
          </w:p>
          <w:p w14:paraId="151D6C61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  <w:p w14:paraId="5F607AF0" w14:textId="6478F46D" w:rsidR="00A9096F" w:rsidRPr="006B3EE9" w:rsidRDefault="005267D9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5267D9">
              <w:rPr>
                <w:rFonts w:ascii="Avenir Book" w:hAnsi="Avenir Book"/>
                <w:sz w:val="16"/>
                <w:szCs w:val="16"/>
              </w:rPr>
              <w:t>Creating media – Stop-frame Animations</w:t>
            </w: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1359219B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left w:val="single" w:sz="18" w:space="0" w:color="000000"/>
            </w:tcBorders>
            <w:vAlign w:val="center"/>
          </w:tcPr>
          <w:p w14:paraId="5D6AF7AC" w14:textId="09D4BCA3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A9096F">
              <w:rPr>
                <w:rFonts w:ascii="Avenir Book" w:hAnsi="Avenir Book"/>
                <w:sz w:val="16"/>
                <w:szCs w:val="16"/>
              </w:rPr>
              <w:t>What effect does the food we eat have?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6BAC5C72" w14:textId="77777777" w:rsidR="00A9096F" w:rsidRPr="00D27434" w:rsidRDefault="00A9096F" w:rsidP="00F02D7C">
            <w:pPr>
              <w:rPr>
                <w:rFonts w:ascii="Avenir Book" w:hAnsi="Avenir Book"/>
                <w:sz w:val="28"/>
                <w:szCs w:val="28"/>
              </w:rPr>
            </w:pPr>
          </w:p>
        </w:tc>
      </w:tr>
      <w:tr w:rsidR="00A9096F" w:rsidRPr="00D27434" w14:paraId="4B2BC2F3" w14:textId="77777777" w:rsidTr="00F02D7C">
        <w:trPr>
          <w:trHeight w:val="322"/>
        </w:trPr>
        <w:tc>
          <w:tcPr>
            <w:tcW w:w="342" w:type="pct"/>
            <w:vMerge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57A1BC7A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4C94D8" w:themeFill="text2" w:themeFillTint="80"/>
            <w:vAlign w:val="center"/>
          </w:tcPr>
          <w:p w14:paraId="72C86F21" w14:textId="0083D7D8" w:rsidR="00A9096F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  <w:tcBorders>
              <w:bottom w:val="single" w:sz="4" w:space="0" w:color="auto"/>
            </w:tcBorders>
          </w:tcPr>
          <w:p w14:paraId="0E5C4AE3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05B1B0B9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</w:tcBorders>
            <w:vAlign w:val="center"/>
          </w:tcPr>
          <w:p w14:paraId="0CD55CE9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705A16DB" w14:textId="77777777" w:rsidR="00A9096F" w:rsidRPr="00D27434" w:rsidRDefault="00A9096F" w:rsidP="00F02D7C">
            <w:pPr>
              <w:rPr>
                <w:rFonts w:ascii="Avenir Book" w:hAnsi="Avenir Book"/>
                <w:sz w:val="28"/>
                <w:szCs w:val="28"/>
              </w:rPr>
            </w:pPr>
          </w:p>
        </w:tc>
      </w:tr>
      <w:tr w:rsidR="00A9096F" w:rsidRPr="00D27434" w14:paraId="5FE5DE2C" w14:textId="77777777" w:rsidTr="00F02D7C">
        <w:trPr>
          <w:trHeight w:val="553"/>
        </w:trPr>
        <w:tc>
          <w:tcPr>
            <w:tcW w:w="342" w:type="pct"/>
            <w:vMerge w:val="restart"/>
            <w:tcBorders>
              <w:left w:val="single" w:sz="18" w:space="0" w:color="000000"/>
              <w:bottom w:val="single" w:sz="8" w:space="0" w:color="auto"/>
            </w:tcBorders>
            <w:vAlign w:val="center"/>
          </w:tcPr>
          <w:p w14:paraId="68E2B3A0" w14:textId="158F3B25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1</w:t>
            </w:r>
            <w:r>
              <w:rPr>
                <w:rFonts w:ascii="Avenir Book" w:hAnsi="Avenir Book"/>
                <w:sz w:val="16"/>
                <w:szCs w:val="16"/>
              </w:rPr>
              <w:t>6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EDBFF0"/>
            <w:vAlign w:val="center"/>
          </w:tcPr>
          <w:p w14:paraId="5C11E8AD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History</w:t>
            </w:r>
          </w:p>
        </w:tc>
        <w:tc>
          <w:tcPr>
            <w:tcW w:w="2518" w:type="pct"/>
            <w:vMerge w:val="restart"/>
            <w:tcBorders>
              <w:bottom w:val="single" w:sz="8" w:space="0" w:color="auto"/>
            </w:tcBorders>
          </w:tcPr>
          <w:p w14:paraId="36180FBD" w14:textId="1E57991E" w:rsidR="00A9096F" w:rsidRPr="006B3EE9" w:rsidRDefault="005267D9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Stone Age</w:t>
            </w:r>
          </w:p>
          <w:p w14:paraId="7EB9CF87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  <w:p w14:paraId="395B67E1" w14:textId="6DA95C3C" w:rsidR="00A9096F" w:rsidRPr="006B3EE9" w:rsidRDefault="005267D9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  <w:r w:rsidRPr="005267D9">
              <w:rPr>
                <w:rFonts w:ascii="Avenir Book" w:hAnsi="Avenir Book"/>
                <w:sz w:val="16"/>
                <w:szCs w:val="16"/>
              </w:rPr>
              <w:t>Creating media – Stop-frame Animations</w:t>
            </w: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02ACE3B5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left w:val="single" w:sz="18" w:space="0" w:color="000000"/>
            </w:tcBorders>
            <w:vAlign w:val="center"/>
          </w:tcPr>
          <w:p w14:paraId="3DA83660" w14:textId="1CB6E2D3" w:rsidR="00A9096F" w:rsidRPr="006B3EE9" w:rsidRDefault="00A9096F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A9096F">
              <w:rPr>
                <w:rFonts w:ascii="Avenir Book" w:hAnsi="Avenir Book"/>
                <w:noProof/>
                <w:sz w:val="16"/>
                <w:szCs w:val="16"/>
              </w:rPr>
              <w:t>Where is my skeleton and what does it do?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793ACD60" w14:textId="77777777" w:rsidR="00A9096F" w:rsidRPr="00D27434" w:rsidRDefault="00A9096F" w:rsidP="00F02D7C">
            <w:pPr>
              <w:rPr>
                <w:rFonts w:ascii="Avenir Book" w:hAnsi="Avenir Book"/>
                <w:b/>
                <w:bCs/>
                <w:noProof/>
                <w:sz w:val="28"/>
                <w:szCs w:val="28"/>
              </w:rPr>
            </w:pPr>
          </w:p>
        </w:tc>
      </w:tr>
      <w:tr w:rsidR="00A9096F" w:rsidRPr="00D27434" w14:paraId="18CD6141" w14:textId="77777777" w:rsidTr="00F02D7C">
        <w:trPr>
          <w:trHeight w:val="322"/>
        </w:trPr>
        <w:tc>
          <w:tcPr>
            <w:tcW w:w="342" w:type="pct"/>
            <w:vMerge/>
            <w:tcBorders>
              <w:left w:val="single" w:sz="18" w:space="0" w:color="000000"/>
              <w:bottom w:val="single" w:sz="8" w:space="0" w:color="auto"/>
            </w:tcBorders>
            <w:vAlign w:val="center"/>
          </w:tcPr>
          <w:p w14:paraId="10893965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tcBorders>
              <w:bottom w:val="single" w:sz="8" w:space="0" w:color="auto"/>
            </w:tcBorders>
            <w:shd w:val="clear" w:color="auto" w:fill="4C94D8" w:themeFill="text2" w:themeFillTint="80"/>
            <w:vAlign w:val="center"/>
          </w:tcPr>
          <w:p w14:paraId="7B6B9162" w14:textId="26EF1C9D" w:rsidR="00A9096F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  <w:tcBorders>
              <w:bottom w:val="single" w:sz="8" w:space="0" w:color="auto"/>
            </w:tcBorders>
          </w:tcPr>
          <w:p w14:paraId="68B5578F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0FECE5A4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</w:tcBorders>
            <w:vAlign w:val="center"/>
          </w:tcPr>
          <w:p w14:paraId="0E326C25" w14:textId="77777777" w:rsidR="00A9096F" w:rsidRPr="006B3EE9" w:rsidRDefault="00A9096F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3F6B7752" w14:textId="77777777" w:rsidR="00A9096F" w:rsidRPr="00D27434" w:rsidRDefault="00A9096F" w:rsidP="00F02D7C">
            <w:pPr>
              <w:rPr>
                <w:rFonts w:ascii="Avenir Book" w:hAnsi="Avenir Book"/>
                <w:b/>
                <w:bCs/>
                <w:noProof/>
                <w:sz w:val="28"/>
                <w:szCs w:val="28"/>
              </w:rPr>
            </w:pPr>
          </w:p>
        </w:tc>
      </w:tr>
      <w:tr w:rsidR="00A9096F" w:rsidRPr="00D27434" w14:paraId="1C4F1917" w14:textId="77777777" w:rsidTr="00F02D7C">
        <w:trPr>
          <w:trHeight w:val="389"/>
        </w:trPr>
        <w:tc>
          <w:tcPr>
            <w:tcW w:w="342" w:type="pct"/>
            <w:vMerge w:val="restart"/>
            <w:tcBorders>
              <w:top w:val="single" w:sz="8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14:paraId="40B03075" w14:textId="569E86D4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 w:rsidRPr="006B3EE9">
              <w:rPr>
                <w:rFonts w:ascii="Avenir Book" w:hAnsi="Avenir Book"/>
                <w:sz w:val="16"/>
                <w:szCs w:val="16"/>
              </w:rPr>
              <w:t>2</w:t>
            </w:r>
            <w:r>
              <w:rPr>
                <w:rFonts w:ascii="Avenir Book" w:hAnsi="Avenir Book"/>
                <w:sz w:val="16"/>
                <w:szCs w:val="16"/>
              </w:rPr>
              <w:t>3</w:t>
            </w:r>
          </w:p>
        </w:tc>
        <w:tc>
          <w:tcPr>
            <w:tcW w:w="599" w:type="pct"/>
            <w:tcBorders>
              <w:top w:val="single" w:sz="8" w:space="0" w:color="auto"/>
              <w:bottom w:val="single" w:sz="8" w:space="0" w:color="auto"/>
            </w:tcBorders>
            <w:shd w:val="clear" w:color="auto" w:fill="F2CEED" w:themeFill="accent5" w:themeFillTint="33"/>
            <w:vAlign w:val="center"/>
          </w:tcPr>
          <w:p w14:paraId="423FD3D7" w14:textId="00B6A82C" w:rsidR="00A9096F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History</w:t>
            </w:r>
          </w:p>
        </w:tc>
        <w:tc>
          <w:tcPr>
            <w:tcW w:w="2518" w:type="pct"/>
            <w:vMerge w:val="restart"/>
            <w:tcBorders>
              <w:top w:val="single" w:sz="8" w:space="0" w:color="auto"/>
              <w:bottom w:val="single" w:sz="18" w:space="0" w:color="auto"/>
            </w:tcBorders>
            <w:vAlign w:val="center"/>
          </w:tcPr>
          <w:p w14:paraId="1AAA56F5" w14:textId="1AEFF091" w:rsidR="00A9096F" w:rsidRPr="006B3EE9" w:rsidRDefault="005267D9" w:rsidP="00F02D7C">
            <w:pPr>
              <w:rPr>
                <w:rFonts w:ascii="Avenir Book" w:hAnsi="Avenir Book" w:cs="Arial"/>
                <w:color w:val="000000"/>
                <w:sz w:val="16"/>
                <w:szCs w:val="16"/>
              </w:rPr>
            </w:pPr>
            <w:r>
              <w:rPr>
                <w:rFonts w:ascii="Avenir Book" w:hAnsi="Avenir Book" w:cs="Arial"/>
                <w:color w:val="000000"/>
                <w:sz w:val="16"/>
                <w:szCs w:val="16"/>
              </w:rPr>
              <w:t>Stone Age</w:t>
            </w:r>
          </w:p>
          <w:p w14:paraId="3D63F1C8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  <w:p w14:paraId="3E3F5B60" w14:textId="14B917CE" w:rsidR="00A9096F" w:rsidRPr="006B3EE9" w:rsidRDefault="005267D9" w:rsidP="00F02D7C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  <w:r w:rsidRPr="005267D9">
              <w:rPr>
                <w:rFonts w:ascii="Avenir Book" w:hAnsi="Avenir Book"/>
                <w:sz w:val="16"/>
                <w:szCs w:val="16"/>
              </w:rPr>
              <w:t>Creating media – Stop-frame Animations</w:t>
            </w: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  <w:textDirection w:val="btLr"/>
            <w:vAlign w:val="center"/>
          </w:tcPr>
          <w:p w14:paraId="1FA143EC" w14:textId="77777777" w:rsidR="00A9096F" w:rsidRPr="006B3EE9" w:rsidRDefault="00A9096F" w:rsidP="00F02D7C">
            <w:pPr>
              <w:ind w:left="113" w:right="113"/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 w:val="restart"/>
            <w:tcBorders>
              <w:left w:val="single" w:sz="18" w:space="0" w:color="000000"/>
            </w:tcBorders>
            <w:vAlign w:val="center"/>
          </w:tcPr>
          <w:p w14:paraId="08B78A9B" w14:textId="017D7262" w:rsidR="00A9096F" w:rsidRPr="006B3EE9" w:rsidRDefault="00A9096F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 w:rsidRPr="00A9096F">
              <w:rPr>
                <w:rFonts w:ascii="Avenir Book" w:hAnsi="Avenir Book"/>
                <w:noProof/>
                <w:sz w:val="16"/>
                <w:szCs w:val="16"/>
              </w:rPr>
              <w:t>Where are my muscles and what do they do?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044D15EF" w14:textId="77777777" w:rsidR="00A9096F" w:rsidRPr="00D27434" w:rsidRDefault="00A9096F" w:rsidP="00F02D7C">
            <w:pPr>
              <w:rPr>
                <w:rFonts w:ascii="Avenir Book" w:hAnsi="Avenir Book"/>
                <w:noProof/>
                <w:sz w:val="28"/>
                <w:szCs w:val="28"/>
              </w:rPr>
            </w:pPr>
          </w:p>
        </w:tc>
      </w:tr>
      <w:tr w:rsidR="00A9096F" w:rsidRPr="00D27434" w14:paraId="4975E542" w14:textId="77777777" w:rsidTr="00F02D7C">
        <w:trPr>
          <w:trHeight w:val="444"/>
        </w:trPr>
        <w:tc>
          <w:tcPr>
            <w:tcW w:w="342" w:type="pct"/>
            <w:vMerge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218241BA" w14:textId="77777777" w:rsidR="00A9096F" w:rsidRPr="006B3EE9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8" w:space="0" w:color="auto"/>
              <w:bottom w:val="single" w:sz="4" w:space="0" w:color="auto"/>
            </w:tcBorders>
            <w:shd w:val="clear" w:color="auto" w:fill="4C94D8" w:themeFill="text2" w:themeFillTint="80"/>
            <w:vAlign w:val="center"/>
          </w:tcPr>
          <w:p w14:paraId="1D204328" w14:textId="76CE87A4" w:rsidR="00A9096F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Computing</w:t>
            </w:r>
          </w:p>
        </w:tc>
        <w:tc>
          <w:tcPr>
            <w:tcW w:w="2518" w:type="pct"/>
            <w:vMerge/>
            <w:tcBorders>
              <w:bottom w:val="single" w:sz="4" w:space="0" w:color="auto"/>
            </w:tcBorders>
            <w:vAlign w:val="center"/>
          </w:tcPr>
          <w:p w14:paraId="79BD0D0D" w14:textId="77777777" w:rsidR="00A9096F" w:rsidRPr="006B3EE9" w:rsidRDefault="00A9096F" w:rsidP="00F02D7C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  <w:textDirection w:val="btLr"/>
            <w:vAlign w:val="center"/>
          </w:tcPr>
          <w:p w14:paraId="64AA9C6A" w14:textId="77777777" w:rsidR="00A9096F" w:rsidRPr="006B3EE9" w:rsidRDefault="00A9096F" w:rsidP="00F02D7C">
            <w:pPr>
              <w:ind w:left="113" w:right="113"/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vMerge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003F6F8B" w14:textId="77777777" w:rsidR="00A9096F" w:rsidRPr="006B3EE9" w:rsidRDefault="00A9096F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1CA6E397" w14:textId="77777777" w:rsidR="00A9096F" w:rsidRPr="00D27434" w:rsidRDefault="00A9096F" w:rsidP="00F02D7C">
            <w:pPr>
              <w:rPr>
                <w:rFonts w:ascii="Avenir Book" w:hAnsi="Avenir Book"/>
                <w:noProof/>
                <w:sz w:val="28"/>
                <w:szCs w:val="28"/>
              </w:rPr>
            </w:pPr>
          </w:p>
        </w:tc>
      </w:tr>
      <w:tr w:rsidR="00786DFA" w:rsidRPr="00D27434" w14:paraId="398F840A" w14:textId="77777777" w:rsidTr="00F02D7C">
        <w:trPr>
          <w:trHeight w:val="808"/>
        </w:trPr>
        <w:tc>
          <w:tcPr>
            <w:tcW w:w="342" w:type="pct"/>
            <w:tcBorders>
              <w:top w:val="single" w:sz="4" w:space="0" w:color="auto"/>
              <w:left w:val="single" w:sz="18" w:space="0" w:color="000000"/>
            </w:tcBorders>
            <w:vAlign w:val="center"/>
          </w:tcPr>
          <w:p w14:paraId="617075FD" w14:textId="6D53E006" w:rsidR="00786DFA" w:rsidRPr="006B3EE9" w:rsidRDefault="00786DFA" w:rsidP="00F02D7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4AE8EF31" w14:textId="03D836B4" w:rsidR="00786DFA" w:rsidRPr="006B3EE9" w:rsidRDefault="00786DFA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30</w:t>
            </w:r>
          </w:p>
        </w:tc>
        <w:tc>
          <w:tcPr>
            <w:tcW w:w="599" w:type="pct"/>
            <w:tcBorders>
              <w:top w:val="single" w:sz="4" w:space="0" w:color="auto"/>
            </w:tcBorders>
            <w:shd w:val="clear" w:color="auto" w:fill="F1A983" w:themeFill="accent2" w:themeFillTint="99"/>
            <w:vAlign w:val="center"/>
          </w:tcPr>
          <w:p w14:paraId="4BF8631B" w14:textId="77777777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DT</w:t>
            </w:r>
          </w:p>
          <w:p w14:paraId="652CF8F3" w14:textId="106D9CCF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18" w:type="pct"/>
            <w:tcBorders>
              <w:top w:val="single" w:sz="4" w:space="0" w:color="auto"/>
            </w:tcBorders>
            <w:vAlign w:val="center"/>
          </w:tcPr>
          <w:p w14:paraId="09576D6E" w14:textId="6DD00994" w:rsidR="00786DFA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  <w:p w14:paraId="6D2F92B6" w14:textId="66108B7E" w:rsidR="00553CBE" w:rsidRDefault="00AB0001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Textiles</w:t>
            </w:r>
          </w:p>
          <w:p w14:paraId="35FDDCAE" w14:textId="77777777" w:rsidR="00553CBE" w:rsidRPr="006B3EE9" w:rsidRDefault="00553CBE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  <w:p w14:paraId="7A0DBEB1" w14:textId="7CDD9F56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53" w:type="pct"/>
            <w:vMerge/>
            <w:tcBorders>
              <w:right w:val="single" w:sz="18" w:space="0" w:color="000000"/>
            </w:tcBorders>
          </w:tcPr>
          <w:p w14:paraId="7C59932B" w14:textId="77777777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tcBorders>
              <w:left w:val="single" w:sz="18" w:space="0" w:color="000000"/>
            </w:tcBorders>
            <w:vAlign w:val="center"/>
          </w:tcPr>
          <w:p w14:paraId="136FD707" w14:textId="33AEC9C7" w:rsidR="00786DFA" w:rsidRPr="006B3EE9" w:rsidRDefault="00786DFA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Show me what you know</w:t>
            </w:r>
          </w:p>
        </w:tc>
        <w:tc>
          <w:tcPr>
            <w:tcW w:w="279" w:type="pct"/>
            <w:vMerge/>
            <w:tcBorders>
              <w:right w:val="single" w:sz="18" w:space="0" w:color="000000"/>
            </w:tcBorders>
            <w:shd w:val="clear" w:color="auto" w:fill="92D050"/>
            <w:vAlign w:val="center"/>
          </w:tcPr>
          <w:p w14:paraId="4498EB81" w14:textId="77777777" w:rsidR="00786DFA" w:rsidRPr="00D27434" w:rsidRDefault="00786DFA" w:rsidP="00F02D7C">
            <w:pPr>
              <w:rPr>
                <w:rFonts w:ascii="Avenir Book" w:hAnsi="Avenir Book"/>
                <w:noProof/>
                <w:sz w:val="28"/>
                <w:szCs w:val="28"/>
              </w:rPr>
            </w:pPr>
          </w:p>
        </w:tc>
      </w:tr>
      <w:tr w:rsidR="00A9096F" w:rsidRPr="00D27434" w14:paraId="4D396FFF" w14:textId="77777777" w:rsidTr="00F02D7C">
        <w:trPr>
          <w:trHeight w:val="408"/>
        </w:trPr>
        <w:tc>
          <w:tcPr>
            <w:tcW w:w="342" w:type="pct"/>
            <w:tcBorders>
              <w:top w:val="single" w:sz="4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14:paraId="77ED6098" w14:textId="5F6E168B" w:rsidR="00A9096F" w:rsidRDefault="00A9096F" w:rsidP="00F02D7C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7 – 14 </w:t>
            </w:r>
          </w:p>
        </w:tc>
        <w:tc>
          <w:tcPr>
            <w:tcW w:w="3117" w:type="pct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D17B3C6" w14:textId="77777777" w:rsidR="00A9096F" w:rsidRDefault="00A9096F" w:rsidP="00F02D7C">
            <w:pPr>
              <w:jc w:val="center"/>
              <w:rPr>
                <w:rFonts w:ascii="Avenir Book" w:hAnsi="Avenir Book"/>
                <w:sz w:val="32"/>
                <w:szCs w:val="32"/>
              </w:rPr>
            </w:pPr>
            <w:r w:rsidRPr="004F66D8">
              <w:rPr>
                <w:rFonts w:ascii="Avenir Book" w:hAnsi="Avenir Book"/>
                <w:sz w:val="32"/>
                <w:szCs w:val="32"/>
              </w:rPr>
              <w:t>Nativity Rehearsal</w:t>
            </w:r>
          </w:p>
          <w:p w14:paraId="689FAC70" w14:textId="1E82472C" w:rsidR="00A9096F" w:rsidRPr="004F66D8" w:rsidRDefault="00A9096F" w:rsidP="00F02D7C">
            <w:pPr>
              <w:jc w:val="center"/>
              <w:rPr>
                <w:rFonts w:ascii="Avenir Book" w:hAnsi="Avenir Book"/>
                <w:sz w:val="32"/>
                <w:szCs w:val="32"/>
              </w:rPr>
            </w:pPr>
          </w:p>
        </w:tc>
        <w:tc>
          <w:tcPr>
            <w:tcW w:w="253" w:type="pct"/>
            <w:tcBorders>
              <w:top w:val="single" w:sz="4" w:space="0" w:color="auto"/>
              <w:bottom w:val="single" w:sz="18" w:space="0" w:color="auto"/>
              <w:right w:val="single" w:sz="8" w:space="0" w:color="000000"/>
            </w:tcBorders>
          </w:tcPr>
          <w:p w14:paraId="50A74364" w14:textId="77777777" w:rsidR="00A9096F" w:rsidRPr="00530620" w:rsidRDefault="00A9096F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1009" w:type="pct"/>
            <w:tcBorders>
              <w:left w:val="single" w:sz="8" w:space="0" w:color="000000"/>
              <w:bottom w:val="single" w:sz="18" w:space="0" w:color="auto"/>
            </w:tcBorders>
            <w:shd w:val="clear" w:color="auto" w:fill="D9F2D0" w:themeFill="accent6" w:themeFillTint="33"/>
            <w:vAlign w:val="center"/>
          </w:tcPr>
          <w:p w14:paraId="3BD13316" w14:textId="77777777" w:rsidR="00A9096F" w:rsidRPr="00530620" w:rsidRDefault="00A9096F" w:rsidP="00F02D7C">
            <w:pPr>
              <w:rPr>
                <w:rFonts w:ascii="Avenir Book" w:hAnsi="Avenir Book"/>
                <w:noProof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bottom w:val="single" w:sz="18" w:space="0" w:color="auto"/>
              <w:right w:val="single" w:sz="18" w:space="0" w:color="000000"/>
            </w:tcBorders>
            <w:shd w:val="clear" w:color="auto" w:fill="92D050"/>
            <w:vAlign w:val="center"/>
          </w:tcPr>
          <w:p w14:paraId="63A1B213" w14:textId="77777777" w:rsidR="00A9096F" w:rsidRPr="00D27434" w:rsidRDefault="00A9096F" w:rsidP="00F02D7C">
            <w:pPr>
              <w:rPr>
                <w:rFonts w:ascii="Avenir Book" w:hAnsi="Avenir Book"/>
                <w:noProof/>
                <w:sz w:val="28"/>
                <w:szCs w:val="28"/>
              </w:rPr>
            </w:pPr>
          </w:p>
        </w:tc>
      </w:tr>
    </w:tbl>
    <w:p w14:paraId="0EE0EDDD" w14:textId="77777777" w:rsidR="005D3B5B" w:rsidRDefault="005D3B5B"/>
    <w:sectPr w:rsidR="005D3B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036C7"/>
    <w:multiLevelType w:val="hybridMultilevel"/>
    <w:tmpl w:val="7F125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B2C2C"/>
    <w:multiLevelType w:val="hybridMultilevel"/>
    <w:tmpl w:val="FDB49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925833">
    <w:abstractNumId w:val="1"/>
  </w:num>
  <w:num w:numId="2" w16cid:durableId="831990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E6"/>
    <w:rsid w:val="000B1B5B"/>
    <w:rsid w:val="001C58AA"/>
    <w:rsid w:val="004F66D8"/>
    <w:rsid w:val="005267D9"/>
    <w:rsid w:val="00553CBE"/>
    <w:rsid w:val="00581B00"/>
    <w:rsid w:val="005D3B5B"/>
    <w:rsid w:val="005F1599"/>
    <w:rsid w:val="00641CF5"/>
    <w:rsid w:val="006B3EE9"/>
    <w:rsid w:val="00786DFA"/>
    <w:rsid w:val="007B7BBF"/>
    <w:rsid w:val="00826E2F"/>
    <w:rsid w:val="008B1AB1"/>
    <w:rsid w:val="00A9096F"/>
    <w:rsid w:val="00AB0001"/>
    <w:rsid w:val="00AD39D1"/>
    <w:rsid w:val="00B85C8E"/>
    <w:rsid w:val="00CA77E6"/>
    <w:rsid w:val="00D27434"/>
    <w:rsid w:val="00D85566"/>
    <w:rsid w:val="00EC2FC2"/>
    <w:rsid w:val="00F0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A9465"/>
  <w15:chartTrackingRefBased/>
  <w15:docId w15:val="{BBBCB197-364A-40B5-8886-54FB740D9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7E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77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77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7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77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7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7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7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7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7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7E6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77E6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7E6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77E6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7E6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7E6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7E6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7E6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7E6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77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77E6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7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7E6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77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77E6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77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77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7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7E6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77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A77E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 Cole</dc:creator>
  <cp:keywords/>
  <dc:description/>
  <cp:lastModifiedBy>Shell Cole</cp:lastModifiedBy>
  <cp:revision>4</cp:revision>
  <cp:lastPrinted>2026-08-28T08:28:00Z</cp:lastPrinted>
  <dcterms:created xsi:type="dcterms:W3CDTF">2026-08-28T08:28:00Z</dcterms:created>
  <dcterms:modified xsi:type="dcterms:W3CDTF">2026-08-28T08:29:00Z</dcterms:modified>
</cp:coreProperties>
</file>